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6F8" w:rsidRPr="00D77632" w:rsidRDefault="002676F8" w:rsidP="002676F8">
      <w:pPr>
        <w:jc w:val="center"/>
        <w:outlineLvl w:val="0"/>
        <w:rPr>
          <w:rFonts w:ascii="微软雅黑" w:hAnsi="微软雅黑" w:cs="方正小标宋_GBK" w:hint="eastAsia"/>
          <w:sz w:val="28"/>
          <w:szCs w:val="28"/>
        </w:rPr>
      </w:pPr>
      <w:r w:rsidRPr="00D77632">
        <w:rPr>
          <w:rFonts w:ascii="微软雅黑" w:hAnsi="微软雅黑" w:cs="方正小标宋_GBK" w:hint="eastAsia"/>
          <w:sz w:val="28"/>
          <w:szCs w:val="28"/>
        </w:rPr>
        <w:t>广州市残疾人寄宿托养机构信息表（更新：2018年6月）</w:t>
      </w:r>
    </w:p>
    <w:tbl>
      <w:tblPr>
        <w:tblW w:w="0" w:type="auto"/>
        <w:jc w:val="center"/>
        <w:tblLayout w:type="fixed"/>
        <w:tblLook w:val="0000"/>
      </w:tblPr>
      <w:tblGrid>
        <w:gridCol w:w="681"/>
        <w:gridCol w:w="1901"/>
        <w:gridCol w:w="2467"/>
        <w:gridCol w:w="2198"/>
        <w:gridCol w:w="1536"/>
        <w:gridCol w:w="802"/>
      </w:tblGrid>
      <w:tr w:rsidR="002676F8" w:rsidRPr="00D77632" w:rsidTr="00635594">
        <w:trPr>
          <w:trHeight w:val="510"/>
          <w:tblHeader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序号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机构名称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地址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招收残疾类别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联系电话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机构性质</w:t>
            </w:r>
          </w:p>
        </w:tc>
      </w:tr>
      <w:tr w:rsidR="002676F8" w:rsidRPr="00D77632" w:rsidTr="00635594">
        <w:trPr>
          <w:trHeight w:val="510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广州市残疾人安养院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广州市白云区良田镇良沙公路枝峰街</w:t>
            </w:r>
            <w:r w:rsidRPr="00D77632">
              <w:rPr>
                <w:rStyle w:val="font51"/>
                <w:rFonts w:ascii="微软雅黑" w:eastAsia="微软雅黑" w:hAnsi="微软雅黑"/>
                <w:sz w:val="18"/>
                <w:szCs w:val="18"/>
                <w:lang/>
              </w:rPr>
              <w:t>623</w:t>
            </w: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号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中重度智力障碍和肌能障碍、生活不能自理或基本不能自理的残疾人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Style w:val="font51"/>
                <w:rFonts w:ascii="微软雅黑" w:eastAsia="微软雅黑" w:hAnsi="微软雅黑"/>
                <w:sz w:val="18"/>
                <w:szCs w:val="18"/>
                <w:lang/>
              </w:rPr>
              <w:t>87442105</w:t>
            </w: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、</w:t>
            </w:r>
            <w:r w:rsidRPr="00D77632">
              <w:rPr>
                <w:rStyle w:val="font51"/>
                <w:rFonts w:ascii="微软雅黑" w:eastAsia="微软雅黑" w:hAnsi="微软雅黑"/>
                <w:sz w:val="18"/>
                <w:szCs w:val="18"/>
                <w:lang/>
              </w:rPr>
              <w:t>37408053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公办</w:t>
            </w:r>
          </w:p>
        </w:tc>
      </w:tr>
      <w:tr w:rsidR="002676F8" w:rsidRPr="00D77632" w:rsidTr="00635594">
        <w:trPr>
          <w:trHeight w:val="510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广州友好老年服务中心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广州市白云区沙太路广州市白云区沙太路大源南艺福街</w:t>
            </w:r>
            <w:r w:rsidRPr="00D77632">
              <w:rPr>
                <w:rStyle w:val="font51"/>
                <w:rFonts w:ascii="微软雅黑" w:eastAsia="微软雅黑" w:hAnsi="微软雅黑"/>
                <w:sz w:val="18"/>
                <w:szCs w:val="18"/>
                <w:lang/>
              </w:rPr>
              <w:t>9</w:t>
            </w: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号（广州友好医院附近）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肢体残障、生活不能自理或基本不能自理的残疾人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4009005610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民办</w:t>
            </w:r>
          </w:p>
        </w:tc>
      </w:tr>
      <w:tr w:rsidR="002676F8" w:rsidRPr="00D77632" w:rsidTr="00635594">
        <w:trPr>
          <w:trHeight w:val="510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广州市白云区残疾人托养中心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广州市白云区同和街握山新村</w:t>
            </w:r>
            <w:r w:rsidRPr="00D77632">
              <w:rPr>
                <w:rStyle w:val="font51"/>
                <w:rFonts w:ascii="微软雅黑" w:eastAsia="微软雅黑" w:hAnsi="微软雅黑"/>
                <w:sz w:val="18"/>
                <w:szCs w:val="18"/>
                <w:lang/>
              </w:rPr>
              <w:t>17</w:t>
            </w: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号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轻度智力、精神障碍残疾人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36707050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民办</w:t>
            </w:r>
          </w:p>
        </w:tc>
      </w:tr>
      <w:tr w:rsidR="002676F8" w:rsidRPr="00D77632" w:rsidTr="00635594">
        <w:trPr>
          <w:trHeight w:val="510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广州市慧灵托养中心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广州市新广从二路天鸿花园</w:t>
            </w:r>
            <w:r w:rsidRPr="00D77632">
              <w:rPr>
                <w:rStyle w:val="font31"/>
                <w:rFonts w:ascii="微软雅黑" w:eastAsia="微软雅黑" w:hAnsi="微软雅黑"/>
                <w:sz w:val="18"/>
                <w:szCs w:val="18"/>
                <w:lang/>
              </w:rPr>
              <w:t>28</w:t>
            </w: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、</w:t>
            </w:r>
            <w:r w:rsidRPr="00D77632">
              <w:rPr>
                <w:rStyle w:val="font31"/>
                <w:rFonts w:ascii="微软雅黑" w:eastAsia="微软雅黑" w:hAnsi="微软雅黑"/>
                <w:sz w:val="18"/>
                <w:szCs w:val="18"/>
                <w:lang/>
              </w:rPr>
              <w:t>29</w:t>
            </w: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栋首层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成年及部分老年智力障碍残疾人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87432585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民办</w:t>
            </w:r>
          </w:p>
        </w:tc>
      </w:tr>
      <w:tr w:rsidR="002676F8" w:rsidRPr="00D77632" w:rsidTr="00635594">
        <w:trPr>
          <w:trHeight w:val="510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广州市天河凤凰长者康复中心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天河区柯木塱打石坳街</w:t>
            </w:r>
            <w:r w:rsidRPr="00D77632">
              <w:rPr>
                <w:rStyle w:val="font51"/>
                <w:rFonts w:ascii="微软雅黑" w:eastAsia="微软雅黑" w:hAnsi="微软雅黑"/>
                <w:sz w:val="18"/>
                <w:szCs w:val="18"/>
                <w:lang/>
              </w:rPr>
              <w:t>9</w:t>
            </w: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号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生活不能自理或基本不能自理的残疾人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87211689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民办</w:t>
            </w:r>
          </w:p>
        </w:tc>
      </w:tr>
      <w:tr w:rsidR="002676F8" w:rsidRPr="00D77632" w:rsidTr="00635594">
        <w:trPr>
          <w:trHeight w:val="510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广州市天河龙洞养老院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广州市天河区龙洞东路二横路</w:t>
            </w:r>
            <w:r w:rsidRPr="00D77632">
              <w:rPr>
                <w:rStyle w:val="font51"/>
                <w:rFonts w:ascii="微软雅黑" w:eastAsia="微软雅黑" w:hAnsi="微软雅黑"/>
                <w:sz w:val="18"/>
                <w:szCs w:val="18"/>
                <w:lang/>
              </w:rPr>
              <w:t>2</w:t>
            </w: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号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肢体残障、生活不能自理或基本不能自理的残疾人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13682275377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民办</w:t>
            </w:r>
          </w:p>
        </w:tc>
      </w:tr>
      <w:tr w:rsidR="002676F8" w:rsidRPr="00D77632" w:rsidTr="00635594">
        <w:trPr>
          <w:trHeight w:val="510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广州市天河长寿村养老院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天河区广汕二路七号之一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肢体残障、生活不能自理或基本不能自理的残疾人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87212656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民办</w:t>
            </w:r>
          </w:p>
        </w:tc>
      </w:tr>
      <w:tr w:rsidR="002676F8" w:rsidRPr="00D77632" w:rsidTr="00635594">
        <w:trPr>
          <w:trHeight w:val="510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广州市天河长兴养老院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天河区乐意居美景街</w:t>
            </w:r>
            <w:r w:rsidRPr="00D77632">
              <w:rPr>
                <w:rStyle w:val="font51"/>
                <w:rFonts w:ascii="微软雅黑" w:eastAsia="微软雅黑" w:hAnsi="微软雅黑"/>
                <w:sz w:val="18"/>
                <w:szCs w:val="18"/>
                <w:lang/>
              </w:rPr>
              <w:t>146</w:t>
            </w: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号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肢体残障、生活不能自理或基本不能自理的残疾人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37211398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民办</w:t>
            </w:r>
          </w:p>
        </w:tc>
      </w:tr>
      <w:tr w:rsidR="002676F8" w:rsidRPr="00D77632" w:rsidTr="00635594">
        <w:trPr>
          <w:trHeight w:val="510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广州市天河珠吉街养老院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天河区珠吉街吉山新路街</w:t>
            </w:r>
            <w:r w:rsidRPr="00D77632">
              <w:rPr>
                <w:rStyle w:val="font51"/>
                <w:rFonts w:ascii="微软雅黑" w:eastAsia="微软雅黑" w:hAnsi="微软雅黑"/>
                <w:sz w:val="18"/>
                <w:szCs w:val="18"/>
                <w:lang/>
              </w:rPr>
              <w:t>109</w:t>
            </w: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号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肢体残障、生活不能自理或基本不能自理的残疾人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13826067674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民办</w:t>
            </w:r>
          </w:p>
        </w:tc>
      </w:tr>
      <w:tr w:rsidR="002676F8" w:rsidRPr="00D77632" w:rsidTr="00635594">
        <w:trPr>
          <w:trHeight w:val="510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广州市天河燕岭颐养院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广州市天河区粤垦路</w:t>
            </w:r>
            <w:r w:rsidRPr="00D77632">
              <w:rPr>
                <w:rStyle w:val="font51"/>
                <w:rFonts w:ascii="微软雅黑" w:eastAsia="微软雅黑" w:hAnsi="微软雅黑"/>
                <w:sz w:val="18"/>
                <w:szCs w:val="18"/>
                <w:lang/>
              </w:rPr>
              <w:t>533</w:t>
            </w: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号</w:t>
            </w:r>
          </w:p>
        </w:tc>
        <w:tc>
          <w:tcPr>
            <w:tcW w:w="2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肢体残障、生活不能自理或基本不能自理的残疾人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87291672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民办</w:t>
            </w:r>
          </w:p>
        </w:tc>
      </w:tr>
      <w:tr w:rsidR="002676F8" w:rsidRPr="00D77632" w:rsidTr="00635594">
        <w:trPr>
          <w:trHeight w:val="510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广州松明尚苑颐养院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广东省广州市番禺区富怡路</w:t>
            </w:r>
            <w:r w:rsidRPr="00D77632">
              <w:rPr>
                <w:rStyle w:val="font51"/>
                <w:rFonts w:ascii="微软雅黑" w:eastAsia="微软雅黑" w:hAnsi="微软雅黑"/>
                <w:sz w:val="18"/>
                <w:szCs w:val="18"/>
                <w:lang/>
              </w:rPr>
              <w:t>32</w:t>
            </w: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号（石碁三中北门对面</w:t>
            </w:r>
            <w:r w:rsidRPr="00D77632">
              <w:rPr>
                <w:rStyle w:val="font51"/>
                <w:rFonts w:ascii="微软雅黑" w:eastAsia="微软雅黑" w:hAnsi="微软雅黑"/>
                <w:sz w:val="18"/>
                <w:szCs w:val="18"/>
                <w:lang/>
              </w:rPr>
              <w:t>)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中重度智力障碍和肌能障碍、生活不能自理或基本不能自理的残疾人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Style w:val="font51"/>
                <w:rFonts w:ascii="微软雅黑" w:eastAsia="微软雅黑" w:hAnsi="微软雅黑"/>
                <w:sz w:val="18"/>
                <w:szCs w:val="18"/>
                <w:lang/>
              </w:rPr>
              <w:t>39946063</w:t>
            </w: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、</w:t>
            </w:r>
            <w:r w:rsidRPr="00D77632">
              <w:rPr>
                <w:rStyle w:val="font51"/>
                <w:rFonts w:ascii="微软雅黑" w:eastAsia="微软雅黑" w:hAnsi="微软雅黑"/>
                <w:sz w:val="18"/>
                <w:szCs w:val="18"/>
                <w:lang/>
              </w:rPr>
              <w:t xml:space="preserve"> 84558893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民办</w:t>
            </w:r>
          </w:p>
        </w:tc>
      </w:tr>
      <w:tr w:rsidR="002676F8" w:rsidRPr="00D77632" w:rsidTr="00635594">
        <w:trPr>
          <w:trHeight w:val="510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广州市颐和养老院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龙溪大道广州花卉博览园生活配套区</w:t>
            </w:r>
            <w:r w:rsidRPr="00D77632">
              <w:rPr>
                <w:rStyle w:val="font51"/>
                <w:rFonts w:ascii="微软雅黑" w:eastAsia="微软雅黑" w:hAnsi="微软雅黑"/>
                <w:sz w:val="18"/>
                <w:szCs w:val="18"/>
                <w:lang/>
              </w:rPr>
              <w:t>G1-G3</w:t>
            </w: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部分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视力、智力障碍和肌能障碍、生活不能自理或基本不能自理的残疾人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81413203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民办</w:t>
            </w:r>
          </w:p>
        </w:tc>
      </w:tr>
      <w:tr w:rsidR="002676F8" w:rsidRPr="00D77632" w:rsidTr="00635594">
        <w:trPr>
          <w:trHeight w:val="510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广州市黄埔区龙头山寿星院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广州市黄埔区庙头社区龙头路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视力、听力、智力障碍和肌能障碍、生活不能自理或基本不能自理的残疾人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62956512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民办</w:t>
            </w:r>
          </w:p>
        </w:tc>
      </w:tr>
      <w:tr w:rsidR="002676F8" w:rsidRPr="00D77632" w:rsidTr="00635594">
        <w:trPr>
          <w:trHeight w:val="510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14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广州市从化残疾人康复养护服务中心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广州市从化区街口街广场路</w:t>
            </w:r>
            <w:r w:rsidRPr="00D77632">
              <w:rPr>
                <w:rStyle w:val="font51"/>
                <w:rFonts w:ascii="微软雅黑" w:eastAsia="微软雅黑" w:hAnsi="微软雅黑"/>
                <w:sz w:val="18"/>
                <w:szCs w:val="18"/>
                <w:lang/>
              </w:rPr>
              <w:t>122</w:t>
            </w: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号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中重度智力障碍和精神障碍，生活不能自理或基本不能自理的残疾人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87892366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民办</w:t>
            </w:r>
          </w:p>
        </w:tc>
      </w:tr>
      <w:tr w:rsidR="002676F8" w:rsidRPr="00D77632" w:rsidTr="00635594">
        <w:trPr>
          <w:trHeight w:val="510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广州市花都狮岭镇残疾人托养中心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广州市花都区振兴路与西瓜岭十一巷交叉口东北</w:t>
            </w:r>
            <w:r w:rsidRPr="00D77632">
              <w:rPr>
                <w:rStyle w:val="font51"/>
                <w:rFonts w:ascii="微软雅黑" w:eastAsia="微软雅黑" w:hAnsi="微软雅黑"/>
                <w:sz w:val="18"/>
                <w:szCs w:val="18"/>
                <w:lang/>
              </w:rPr>
              <w:t>150</w:t>
            </w: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米（花都区第二人民医院后面）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中重度智力障碍和精神障碍，部分肌能障碍生活不能自理或基本不能自理的残疾人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333333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333333"/>
                <w:sz w:val="18"/>
                <w:szCs w:val="18"/>
                <w:lang/>
              </w:rPr>
              <w:t>37732330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6F8" w:rsidRPr="00D77632" w:rsidRDefault="002676F8" w:rsidP="00D77632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D77632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民办</w:t>
            </w:r>
          </w:p>
        </w:tc>
      </w:tr>
    </w:tbl>
    <w:p w:rsidR="002676F8" w:rsidRPr="00D77632" w:rsidRDefault="002676F8" w:rsidP="00D77632">
      <w:pPr>
        <w:ind w:left="180" w:hangingChars="100" w:hanging="180"/>
        <w:rPr>
          <w:rFonts w:ascii="微软雅黑" w:hAnsi="微软雅黑" w:cs="宋体"/>
          <w:sz w:val="18"/>
          <w:szCs w:val="18"/>
        </w:rPr>
      </w:pPr>
    </w:p>
    <w:p w:rsidR="004358AB" w:rsidRPr="00D77632" w:rsidRDefault="002676F8" w:rsidP="002676F8">
      <w:pPr>
        <w:spacing w:line="220" w:lineRule="atLeast"/>
        <w:rPr>
          <w:rFonts w:ascii="微软雅黑" w:hAnsi="微软雅黑"/>
          <w:sz w:val="18"/>
          <w:szCs w:val="18"/>
        </w:rPr>
      </w:pPr>
      <w:r w:rsidRPr="00D77632">
        <w:rPr>
          <w:rFonts w:ascii="微软雅黑" w:hAnsi="微软雅黑" w:cs="宋体"/>
          <w:sz w:val="18"/>
          <w:szCs w:val="18"/>
        </w:rPr>
        <w:t xml:space="preserve">来源：广州市残疾人联合会官网 </w:t>
      </w:r>
      <w:hyperlink r:id="rId6" w:history="1">
        <w:r w:rsidRPr="00D77632">
          <w:rPr>
            <w:rStyle w:val="a5"/>
            <w:rFonts w:ascii="微软雅黑" w:eastAsia="微软雅黑" w:hAnsi="微软雅黑" w:cs="宋体"/>
            <w:sz w:val="18"/>
            <w:szCs w:val="18"/>
          </w:rPr>
          <w:t>http://www.gzdpf.org.cn/Article/news6/19471.html</w:t>
        </w:r>
      </w:hyperlink>
    </w:p>
    <w:sectPr w:rsidR="004358AB" w:rsidRPr="00D77632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0D3" w:rsidRPr="00BB44B4" w:rsidRDefault="00A810D3" w:rsidP="002676F8">
      <w:pPr>
        <w:spacing w:after="0"/>
        <w:rPr>
          <w:rFonts w:ascii="Times New Roman" w:hAnsi="Times New Roman"/>
        </w:rPr>
      </w:pPr>
      <w:r>
        <w:separator/>
      </w:r>
    </w:p>
  </w:endnote>
  <w:endnote w:type="continuationSeparator" w:id="0">
    <w:p w:rsidR="00A810D3" w:rsidRPr="00BB44B4" w:rsidRDefault="00A810D3" w:rsidP="002676F8">
      <w:pPr>
        <w:spacing w:after="0"/>
        <w:rPr>
          <w:rFonts w:ascii="Times New Roman" w:hAnsi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Malgun Gothic Semilight"/>
    <w:charset w:val="00"/>
    <w:family w:val="auto"/>
    <w:pitch w:val="default"/>
    <w:sig w:usb0="00000000" w:usb1="38CF7CFA" w:usb2="00082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0D3" w:rsidRPr="00BB44B4" w:rsidRDefault="00A810D3" w:rsidP="002676F8">
      <w:pPr>
        <w:spacing w:after="0"/>
        <w:rPr>
          <w:rFonts w:ascii="Times New Roman" w:hAnsi="Times New Roman"/>
        </w:rPr>
      </w:pPr>
      <w:r>
        <w:separator/>
      </w:r>
    </w:p>
  </w:footnote>
  <w:footnote w:type="continuationSeparator" w:id="0">
    <w:p w:rsidR="00A810D3" w:rsidRPr="00BB44B4" w:rsidRDefault="00A810D3" w:rsidP="002676F8">
      <w:pPr>
        <w:spacing w:after="0"/>
        <w:rPr>
          <w:rFonts w:ascii="Times New Roman" w:hAnsi="Times New Roman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2676F8"/>
    <w:rsid w:val="00323B43"/>
    <w:rsid w:val="003D37D8"/>
    <w:rsid w:val="00426133"/>
    <w:rsid w:val="004358AB"/>
    <w:rsid w:val="008B7726"/>
    <w:rsid w:val="00A810D3"/>
    <w:rsid w:val="00CE3E59"/>
    <w:rsid w:val="00D31D50"/>
    <w:rsid w:val="00D77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676F8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676F8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676F8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676F8"/>
    <w:rPr>
      <w:rFonts w:ascii="Tahoma" w:hAnsi="Tahoma"/>
      <w:sz w:val="18"/>
      <w:szCs w:val="18"/>
    </w:rPr>
  </w:style>
  <w:style w:type="character" w:styleId="a5">
    <w:name w:val="Hyperlink"/>
    <w:basedOn w:val="a0"/>
    <w:rsid w:val="002676F8"/>
    <w:rPr>
      <w:rFonts w:ascii="Times New Roman" w:eastAsia="宋体" w:hAnsi="Times New Roman" w:cs="Times New Roman"/>
      <w:color w:val="0000FF"/>
      <w:u w:val="single"/>
    </w:rPr>
  </w:style>
  <w:style w:type="character" w:customStyle="1" w:styleId="font51">
    <w:name w:val="font51"/>
    <w:basedOn w:val="a0"/>
    <w:rsid w:val="002676F8"/>
    <w:rPr>
      <w:rFonts w:ascii="Times New Roman" w:eastAsia="宋体" w:hAnsi="Times New Roman" w:cs="Times New Roman" w:hint="default"/>
      <w:i w:val="0"/>
      <w:iCs w:val="0"/>
      <w:color w:val="333333"/>
      <w:sz w:val="24"/>
      <w:szCs w:val="24"/>
      <w:u w:val="none"/>
    </w:rPr>
  </w:style>
  <w:style w:type="character" w:customStyle="1" w:styleId="font31">
    <w:name w:val="font31"/>
    <w:basedOn w:val="a0"/>
    <w:rsid w:val="002676F8"/>
    <w:rPr>
      <w:rFonts w:ascii="Times New Roman" w:eastAsia="宋体" w:hAnsi="Times New Roman" w:cs="Times New Roman" w:hint="default"/>
      <w:i w:val="0"/>
      <w:iCs w:val="0"/>
      <w:color w:val="333333"/>
      <w:sz w:val="24"/>
      <w:szCs w:val="24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zdpf.org.cn/Article/news6/19471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2021-07-06T07:40:00Z</dcterms:modified>
</cp:coreProperties>
</file>