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cs="方正小标宋_GBK"/>
          <w:sz w:val="32"/>
          <w:szCs w:val="40"/>
        </w:rPr>
      </w:pPr>
      <w:r>
        <w:rPr>
          <w:rFonts w:hint="eastAsia" w:ascii="微软雅黑" w:hAnsi="微软雅黑" w:cs="方正小标宋_GBK"/>
          <w:sz w:val="32"/>
          <w:szCs w:val="40"/>
        </w:rPr>
        <w:t>广州市康复训练机构（202</w:t>
      </w:r>
      <w:r>
        <w:rPr>
          <w:rFonts w:hint="eastAsia" w:ascii="微软雅黑" w:hAnsi="微软雅黑" w:cs="方正小标宋_GBK"/>
          <w:sz w:val="32"/>
          <w:szCs w:val="40"/>
          <w:lang w:val="en-US" w:eastAsia="zh-CN"/>
        </w:rPr>
        <w:t>3</w:t>
      </w:r>
      <w:r>
        <w:rPr>
          <w:rFonts w:hint="eastAsia" w:ascii="微软雅黑" w:hAnsi="微软雅黑" w:cs="方正小标宋_GBK"/>
          <w:sz w:val="32"/>
          <w:szCs w:val="40"/>
        </w:rPr>
        <w:t>.</w:t>
      </w:r>
      <w:r>
        <w:rPr>
          <w:rFonts w:hint="eastAsia" w:ascii="微软雅黑" w:hAnsi="微软雅黑" w:cs="方正小标宋_GBK"/>
          <w:sz w:val="32"/>
          <w:szCs w:val="40"/>
          <w:lang w:val="en-US" w:eastAsia="zh-CN"/>
        </w:rPr>
        <w:t>2</w:t>
      </w:r>
      <w:bookmarkStart w:id="3" w:name="_GoBack"/>
      <w:bookmarkEnd w:id="3"/>
      <w:r>
        <w:rPr>
          <w:rFonts w:hint="eastAsia" w:ascii="微软雅黑" w:hAnsi="微软雅黑" w:cs="方正小标宋_GBK"/>
          <w:sz w:val="32"/>
          <w:szCs w:val="40"/>
        </w:rPr>
        <w:t>月更新）</w:t>
      </w:r>
    </w:p>
    <w:p>
      <w:pPr>
        <w:jc w:val="center"/>
        <w:outlineLvl w:val="0"/>
        <w:rPr>
          <w:rFonts w:ascii="微软雅黑" w:hAnsi="微软雅黑" w:cs="方正小标宋_GBK"/>
          <w:sz w:val="32"/>
          <w:szCs w:val="40"/>
        </w:rPr>
      </w:pPr>
      <w:bookmarkStart w:id="0" w:name="_Toc4842"/>
      <w:bookmarkStart w:id="1" w:name="_Toc8446"/>
      <w:bookmarkStart w:id="2" w:name="_Toc19511"/>
      <w:r>
        <w:rPr>
          <w:rFonts w:hint="eastAsia" w:ascii="微软雅黑" w:hAnsi="微软雅黑" w:cs="方正小标宋_GBK"/>
          <w:sz w:val="32"/>
          <w:szCs w:val="40"/>
        </w:rPr>
        <w:t>资料由家长提供，仅供参考</w:t>
      </w:r>
      <w:bookmarkEnd w:id="0"/>
      <w:bookmarkEnd w:id="1"/>
      <w:bookmarkEnd w:id="2"/>
    </w:p>
    <w:tbl>
      <w:tblPr>
        <w:tblStyle w:val="4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579"/>
        <w:gridCol w:w="2867"/>
        <w:gridCol w:w="2144"/>
        <w:gridCol w:w="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白云区康复训练机构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服务内容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机构地址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广州市青聪康复教育中心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自闭症、多动症、学习障碍、语言障碍、智力发育迟缓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广州市白云区黄石北路白云尚城C组团裙楼101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020-37153427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Twinkle亮晶晶社区教育支持中心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发育迟缓、语言障碍、自闭症谱系障碍、唐氏、脑瘫、注意力缺陷/多动症、读写障碍、情绪处理障碍等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广州市白云区云景花园工商区云丰大厦东区一楼101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13662337134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牵牛花之家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学习障碍、多动症、自闭症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广州市白云区白云大道北1396号牵牛花之家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13632413507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广州市康纳学校（广州儿童孤独症康复研究中心）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孤独症谱系障碍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广州市白云区龙兴中路2-2号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020-86282186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广州市白云区小太阳特殊儿童康复中心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听力语言残疾儿童康复、孤独症儿童康复服务、智障儿童康复服务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广州市白云区同德围德棠路171号2楼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020-86347009 13929529625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广州市白云区星语儿童素质训练中心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自闭症、学习障碍、语言障碍、智力发育迟缓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广州市白云区广州大道北同和街白山东路24号B栋四楼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020-87063619</w:t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t>1802733263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广州市希乐园儿童教育中心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2-12岁自闭症谱系、注意力缺陷、发育迟缓等特殊儿童提供专业康复干预，以及普通小孩的专注力训练、感统训练等。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广园中路7号锦淞大厦3楼(卜蜂莲花后面，环城高速收费站旁）三元里C1出口步行5分钟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13378469455</w:t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t>13760875736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番禺区康复训练机构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服务内容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机构地址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番禺区星语儿童素质训练中心（市桥校区）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自闭症，学习障碍、语言障碍、智力发育迟缓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广州市番禺区大北路488号鸿基国际商务中心2层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13926049959</w:t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t>020-39990601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番禺区向日葵儿童康复服务中心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自闭症、其他发育障碍等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广州市番禺区汉溪路163号奥园城市天地Hi7区4栋3层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13570920332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广州番禺彩虹桥儿童康复服务中心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自闭症、发育障碍、多动症、情绪障碍、学习障碍、语言障碍、感觉综合失调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广州市番禺区凤岗油甘铺龙平公路49号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13650701104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广东省残疾人康复中心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听障儿童康复教育、智障儿童康复训练、孤独症儿童康复教育、脑瘫儿童康复教育、成人康复服务等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广州市番禺区石北工业路17号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020-83839570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俊蓓优才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思维训练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广州市番禺区南村镇兴南大道368号万达广场5F层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020-85821649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</w:rPr>
              <w:t>广州市番禺区星浩语儿童早期干预中心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</w:rPr>
              <w:t>自闭症、唐氏综合症、听障、注意力缺陷、无语言、语言发育迟缓、全面发育迟缓，发音不清晰等特殊儿童干预训练服务，以及普通孩子的注意力训练、音乐治疗等服务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</w:rPr>
              <w:t>广州市番禺区南村镇金瓯东路18号金东创意园2栋2楼全层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</w:rPr>
              <w:t>18028856591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广州星美教育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广州市番禺区市桥丹山村青云一街2号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13424074102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海珠区康复训练机构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服务内容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机构地址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广州市大米和小米儿童教育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自闭症，唐氏、脑瘫、语言发育迟缓、注意力缺陷、读写障碍等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广州市海珠区凤岗路38号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535353"/>
                <w:sz w:val="18"/>
                <w:szCs w:val="18"/>
              </w:rPr>
            </w:pPr>
            <w:r>
              <w:rPr>
                <w:rFonts w:ascii="微软雅黑" w:hAnsi="微软雅黑"/>
                <w:color w:val="535353"/>
                <w:sz w:val="18"/>
                <w:szCs w:val="18"/>
              </w:rPr>
              <w:t>13925942434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广州市越秀区融爱之家特殊儿童服务中心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以举办融合教育方面的专题性讲座、为特殊孩子家庭提供融合环境建设支持性服务，定期举办融合性亲子活动为形式，促进社会大众对特殊孩子的认识以及参与共融。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广州市海珠区华岭窗帘城B3区2楼18号铺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18520096280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太阳花儿童潜能开发中心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自闭症、多动症、发育迟缓、语言障碍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广州市海珠区南泰路138号二楼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</w:t>
            </w:r>
            <w:r>
              <w:rPr>
                <w:rStyle w:val="8"/>
                <w:rFonts w:ascii="微软雅黑" w:eastAsia="微软雅黑"/>
                <w:sz w:val="18"/>
                <w:szCs w:val="18"/>
              </w:rPr>
              <w:t>‭</w:t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t>-84127934</w:t>
            </w:r>
            <w:r>
              <w:rPr>
                <w:rStyle w:val="8"/>
                <w:rFonts w:ascii="微软雅黑" w:eastAsia="微软雅黑"/>
                <w:sz w:val="18"/>
                <w:szCs w:val="18"/>
              </w:rPr>
              <w:t>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广州市星宝上学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广州市海珠区艺景路234号-振华商务中心712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18928777515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广州市蓝海豚儿童训练中心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自闭症、语言障碍、沟通障碍、学习障碍、发育迟缓、感觉综合失调等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广州市海珠区湘天大酒店5楼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13570519193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广州海珠区残疾人康复中心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残疾人康复训练服务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广州市海珠区同福中路323号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666666"/>
                <w:sz w:val="18"/>
                <w:szCs w:val="18"/>
              </w:rPr>
            </w:pPr>
            <w:r>
              <w:rPr>
                <w:rFonts w:ascii="微软雅黑" w:hAnsi="微软雅黑"/>
                <w:color w:val="666666"/>
                <w:sz w:val="18"/>
                <w:szCs w:val="18"/>
              </w:rPr>
              <w:t>13710726882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广州市海珠区海桐康复服务中心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孤独症、智障、唐氏综合症、脑瘫、多动症、语言发育迟缓、学习障碍、肢体残疾等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广州市海珠区同福中路323号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020-84396309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广州市海珠区彩虹康复教育中心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孤独症、唐氏综合征、发育迟缓、多动症、学习障碍、感觉统合失调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广州市海珠区工业大道凤岗路31号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444444"/>
                <w:sz w:val="18"/>
                <w:szCs w:val="18"/>
              </w:rPr>
            </w:pPr>
            <w:r>
              <w:rPr>
                <w:rFonts w:ascii="微软雅黑" w:hAnsi="微软雅黑"/>
                <w:color w:val="444444"/>
                <w:sz w:val="18"/>
                <w:szCs w:val="18"/>
              </w:rPr>
              <w:t>18127844288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广州市海珠区雨欣儿童潜能开发中心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广州市海珠区南洲花园A7栋2层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020-34043390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广州市海珠区平安社区康复中心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脑瘫、智障、孤独症等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广州市海珠区南洲北路27号二、三楼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020-34141309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花都区康复训练机构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服务内容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机构地址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牵牛花之家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学习障碍、多动症、自闭症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广州市花都区碧秀路碧秀花园西门二楼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020-86828108</w:t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t>13724873792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优语优童教育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自闭症，发育迟缓等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广州市花都区松园路26号建桥大夏203室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020-36893788</w:t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t>18819828831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花都手牵手特殊孩子志愿者服务队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志愿者服务队以特殊儿童家长为主要成员，旨在面向社会倡导关爱、接纳特殊儿童，让更多的人了解特殊儿童，让特殊儿童更加顺利融入社会，促进社会和谐。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花都区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联系广州扬爱推荐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广州市花都区星语素质训练中心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自闭症，学习障碍、语言障碍、智力发育迟缓等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广州市花都区镜湖大道二号云峰花园15号铺201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020-86820039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广州市花都区童心同力残疾儿童康复中心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注意力分散、学习障碍、多动症、 语言发育迟缓、自闭症、感觉综合失调、阿斯伯格症等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广州市花都区新华街镜湖大道北2号之72层202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13316870512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广州市星智少儿心理成长服务中心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2-15岁孤独症、唐氏、发育迟缓、语言障碍等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广州市花都区龙岗村中花路1号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020-86613428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黄埔区康复训练机构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服务内容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机构地址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广州护苗儿童康复服务中心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自闭症康复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广州市黄埔区水西路30号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020-82519306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广州市黄埔区忻惠自闭症康复训练中心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自闭症、唐氏、语言发育迟缓、智力障碍、早产儿、发育迟缓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广州市黄埔区文船路363号东港花园二楼东港教育城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020-32371668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广州市安安之家教育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语言培训、美术辅导、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广州市黄埔区荔香路41号大院2号201房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020-66607199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广州市黄埔区残疾人康复中心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智力康复、视力康复、言语康复、肢体康复、精神康复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广州市黄埔区庙头育才路7号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020-82089702</w:t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t>15899956721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荔湾区康复训练机构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服务内容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机构地址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沐恩（广州小天使旗下）教育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自闭症，智力障碍等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广州市荔湾区人民中路401号3楼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18102265138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广州利康家属资源中心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精神障碍、自闭症等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广州市荔湾区西湾路85号荔新大厦三楼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545454"/>
                <w:sz w:val="18"/>
                <w:szCs w:val="18"/>
              </w:rPr>
            </w:pPr>
            <w:r>
              <w:rPr>
                <w:rFonts w:ascii="微软雅黑" w:hAnsi="微软雅黑"/>
                <w:color w:val="545454"/>
                <w:sz w:val="18"/>
                <w:szCs w:val="18"/>
              </w:rPr>
              <w:t>020-86520097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广州市小天使康复训练中心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自闭症; 发育迟缓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广州市荔湾区芳村花园中环街13号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020-81550425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启点教育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自闭症，发育迟缓等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广州市荔湾区西村地铁口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18022305853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北达博雅少儿成长中心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自闭症、多动症、发育迟滞、轻度智力残疾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广州市荔湾区东风西路62号首层自编4号（后座）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020-37573082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广州市荔湾区阳光乐园儿童康复训练中心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言语康复训练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广州市荔湾区浣花西路浣南东街盛大兰庭53-72号A203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020-82089702</w:t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t>15899956721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天河区康复训练机构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服务内容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机构地址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东方启音（广州维多利分中心）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自闭症、唐氏症、腭裂术后等启智发音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广州市天河区维多利亚广场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020-38837966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展翊儿童潜能开发中心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发育迟缓、普系障碍等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广州市天河区岗顶丽帕国际酒店2楼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18802069585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小宇宙潜能开发中心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广州市天河区员村四横路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13533444521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广州小天使康复训练中心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自闭症、智力障碍、脑瘫、肢体障碍、精神病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广州市天河区燕岭大厦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18902250759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广州培立教育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自闭症、发育迟缓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广州市天河区广园东路博汇街6号智汇PARK DG1栋2楼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020-89289086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慧灵庇护工场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弱智弱能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广州市天河区麓景路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020-83590835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小亲友儿童疗育中心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自闭症、语言与智力发育障碍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广州市天河区粤垦路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4000290821转14420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中山大学附属第三医院儿童发育行为中心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自闭症、注意缺陷多动障碍等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广州市天河区天河路600号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/>
                <w:color w:val="0000FF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广州市太阳船康复教育中心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发育迟缓、自闭症、智力障碍等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广州市天河区林和中路140号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020-89281976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广州市启明社会工作服务中心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智力障碍、自闭症等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广州市天河区五山路261号大院自编9号楼首层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020-38984230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越秀区康复训练机构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服务内容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机构地址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广州市越秀区至灵学校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自闭症; 发育迟缓、智力障碍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广州市越秀区狮带岗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020-83594143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广州市越秀区六榕街社区卫生服务中心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智力障碍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广州市越秀区六榕街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020-81071407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广州市越秀区展翔社会工作服务中心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心智障碍者临时托养服务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广州市越秀区中山二路31号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</w:rPr>
              <w:t>020-83197741</w:t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ascii="微软雅黑" w:hAnsi="微软雅黑"/>
                <w:color w:val="000000"/>
                <w:sz w:val="18"/>
                <w:szCs w:val="18"/>
              </w:rPr>
              <w:t>18078806049</w:t>
            </w:r>
          </w:p>
        </w:tc>
      </w:tr>
    </w:tbl>
    <w:p>
      <w:pPr>
        <w:rPr>
          <w:rFonts w:ascii="微软雅黑" w:hAnsi="微软雅黑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Malgun Gothic Semilight"/>
    <w:panose1 w:val="00000000000000000000"/>
    <w:charset w:val="00"/>
    <w:family w:val="auto"/>
    <w:pitch w:val="default"/>
    <w:sig w:usb0="00000000" w:usb1="00000000" w:usb2="00082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U3NTA1NjlmMjEzOGMyMzk1NjI4MTU5ZTBmMmYwZmUifQ=="/>
  </w:docVars>
  <w:rsids>
    <w:rsidRoot w:val="00D31D50"/>
    <w:rsid w:val="000C4966"/>
    <w:rsid w:val="002504C1"/>
    <w:rsid w:val="00323B43"/>
    <w:rsid w:val="003D37D8"/>
    <w:rsid w:val="00426133"/>
    <w:rsid w:val="004358AB"/>
    <w:rsid w:val="00513117"/>
    <w:rsid w:val="00734308"/>
    <w:rsid w:val="00840F4F"/>
    <w:rsid w:val="008B7726"/>
    <w:rsid w:val="00D30124"/>
    <w:rsid w:val="00D31D50"/>
    <w:rsid w:val="38047E53"/>
    <w:rsid w:val="665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font101"/>
    <w:basedOn w:val="5"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2924</Words>
  <Characters>3657</Characters>
  <Lines>28</Lines>
  <Paragraphs>8</Paragraphs>
  <TotalTime>5</TotalTime>
  <ScaleCrop>false</ScaleCrop>
  <LinksUpToDate>false</LinksUpToDate>
  <CharactersWithSpaces>3662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DELL</dc:creator>
  <cp:lastModifiedBy>小樱Cherrie仔</cp:lastModifiedBy>
  <dcterms:modified xsi:type="dcterms:W3CDTF">2023-02-08T01:56:40Z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ACF8E8754D0F4523B09B0CE2D746096F</vt:lpwstr>
  </property>
</Properties>
</file>